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F6B" w:rsidRDefault="006E7FC7" w:rsidP="006E7FC7">
      <w:pPr>
        <w:jc w:val="center"/>
        <w:rPr>
          <w:rFonts w:ascii="Times New Roman" w:hAnsi="Times New Roman" w:cs="Times New Roman"/>
          <w:b/>
          <w:sz w:val="28"/>
        </w:rPr>
      </w:pPr>
      <w:r w:rsidRPr="006E7FC7">
        <w:rPr>
          <w:rFonts w:ascii="Times New Roman" w:hAnsi="Times New Roman" w:cs="Times New Roman"/>
          <w:b/>
          <w:sz w:val="28"/>
        </w:rPr>
        <w:t>MUSAAĞA İL</w:t>
      </w:r>
      <w:r w:rsidR="00EC36FB">
        <w:rPr>
          <w:rFonts w:ascii="Times New Roman" w:hAnsi="Times New Roman" w:cs="Times New Roman"/>
          <w:b/>
          <w:sz w:val="28"/>
        </w:rPr>
        <w:t>K</w:t>
      </w:r>
      <w:r w:rsidRPr="006E7FC7">
        <w:rPr>
          <w:rFonts w:ascii="Times New Roman" w:hAnsi="Times New Roman" w:cs="Times New Roman"/>
          <w:b/>
          <w:sz w:val="28"/>
        </w:rPr>
        <w:t>OKULU HİJYEN EĞİTİMİ</w:t>
      </w:r>
    </w:p>
    <w:p w:rsidR="006E7FC7" w:rsidRDefault="006E7FC7" w:rsidP="006E7FC7">
      <w:pPr>
        <w:jc w:val="center"/>
        <w:rPr>
          <w:rFonts w:ascii="Times New Roman" w:hAnsi="Times New Roman" w:cs="Times New Roman"/>
          <w:b/>
          <w:sz w:val="28"/>
        </w:rPr>
      </w:pPr>
    </w:p>
    <w:p w:rsidR="006E7FC7" w:rsidRPr="006E7FC7" w:rsidRDefault="006E7FC7" w:rsidP="00A96DC4">
      <w:pPr>
        <w:pStyle w:val="ListeParagraf"/>
        <w:numPr>
          <w:ilvl w:val="0"/>
          <w:numId w:val="1"/>
        </w:numPr>
        <w:jc w:val="both"/>
        <w:rPr>
          <w:rFonts w:ascii="Times New Roman" w:hAnsi="Times New Roman" w:cs="Times New Roman"/>
          <w:b/>
          <w:sz w:val="28"/>
        </w:rPr>
      </w:pPr>
      <w:r>
        <w:rPr>
          <w:rFonts w:ascii="Times New Roman" w:hAnsi="Times New Roman" w:cs="Times New Roman"/>
          <w:sz w:val="24"/>
        </w:rPr>
        <w:t xml:space="preserve">Okulumuzdaki bütün sınıflarda </w:t>
      </w:r>
      <w:proofErr w:type="gramStart"/>
      <w:r>
        <w:rPr>
          <w:rFonts w:ascii="Times New Roman" w:hAnsi="Times New Roman" w:cs="Times New Roman"/>
          <w:sz w:val="24"/>
        </w:rPr>
        <w:t>hijyen</w:t>
      </w:r>
      <w:proofErr w:type="gramEnd"/>
      <w:r>
        <w:rPr>
          <w:rFonts w:ascii="Times New Roman" w:hAnsi="Times New Roman" w:cs="Times New Roman"/>
          <w:sz w:val="24"/>
        </w:rPr>
        <w:t xml:space="preserve"> içerikli (el yıkama, tırnak kesme, banyo yapma, diş fırçalama vb.) çizgi film ve görsellerle öğrencilerimizin dikkatini konuya çekip bilinçlenmelerini sağladık. İçerik izlenmesinde EBA etkin bir şekilde kullanılmıştır.</w:t>
      </w:r>
    </w:p>
    <w:p w:rsidR="006E7FC7" w:rsidRPr="006E7FC7" w:rsidRDefault="006E7FC7" w:rsidP="006E7FC7">
      <w:pPr>
        <w:pStyle w:val="ListeParagraf"/>
        <w:numPr>
          <w:ilvl w:val="0"/>
          <w:numId w:val="1"/>
        </w:numPr>
        <w:rPr>
          <w:rFonts w:ascii="Times New Roman" w:hAnsi="Times New Roman" w:cs="Times New Roman"/>
          <w:b/>
          <w:sz w:val="28"/>
        </w:rPr>
      </w:pPr>
      <w:r>
        <w:rPr>
          <w:rFonts w:ascii="Times New Roman" w:hAnsi="Times New Roman" w:cs="Times New Roman"/>
          <w:sz w:val="24"/>
        </w:rPr>
        <w:t xml:space="preserve">Temizlik ve </w:t>
      </w:r>
      <w:proofErr w:type="gramStart"/>
      <w:r>
        <w:rPr>
          <w:rFonts w:ascii="Times New Roman" w:hAnsi="Times New Roman" w:cs="Times New Roman"/>
          <w:sz w:val="24"/>
        </w:rPr>
        <w:t>hijyen</w:t>
      </w:r>
      <w:proofErr w:type="gramEnd"/>
      <w:r>
        <w:rPr>
          <w:rFonts w:ascii="Times New Roman" w:hAnsi="Times New Roman" w:cs="Times New Roman"/>
          <w:sz w:val="24"/>
        </w:rPr>
        <w:t xml:space="preserve"> temalı atasözleri öğrencilerimizle paylaşılarak bu sözlerin önemi öğrencilerimize aktarıldı. (Ör. Aslan yattığı yerden belli olur.)</w:t>
      </w:r>
    </w:p>
    <w:p w:rsidR="006E7FC7" w:rsidRPr="006E7FC7" w:rsidRDefault="006E7FC7" w:rsidP="00A96DC4">
      <w:pPr>
        <w:pStyle w:val="ListeParagraf"/>
        <w:numPr>
          <w:ilvl w:val="0"/>
          <w:numId w:val="1"/>
        </w:numPr>
        <w:jc w:val="both"/>
        <w:rPr>
          <w:rFonts w:ascii="Times New Roman" w:hAnsi="Times New Roman" w:cs="Times New Roman"/>
          <w:b/>
          <w:sz w:val="28"/>
        </w:rPr>
      </w:pPr>
      <w:r>
        <w:rPr>
          <w:rFonts w:ascii="Times New Roman" w:hAnsi="Times New Roman" w:cs="Times New Roman"/>
          <w:sz w:val="24"/>
        </w:rPr>
        <w:t>Sınıflarımızın hepsinde doğru el yıkama ve diş fırçalama anlatımı gerçekleştirilip aynı zaman da okulumuz lavabolarında birebir ve toplu olarak gösterip yaptırma yöntemiyle öğrencilerimize uygulamalı olarak gösterilmiştir. Yapılan çalışmalara ait görseller okulumuz web sitesinde mevcuttur.</w:t>
      </w:r>
    </w:p>
    <w:p w:rsidR="006E7FC7" w:rsidRPr="00A96DC4" w:rsidRDefault="00A96DC4" w:rsidP="00A96DC4">
      <w:pPr>
        <w:pStyle w:val="ListeParagraf"/>
        <w:numPr>
          <w:ilvl w:val="0"/>
          <w:numId w:val="1"/>
        </w:numPr>
        <w:jc w:val="both"/>
        <w:rPr>
          <w:rFonts w:ascii="Times New Roman" w:hAnsi="Times New Roman" w:cs="Times New Roman"/>
          <w:b/>
          <w:sz w:val="28"/>
        </w:rPr>
      </w:pPr>
      <w:r>
        <w:rPr>
          <w:rFonts w:ascii="Times New Roman" w:hAnsi="Times New Roman" w:cs="Times New Roman"/>
          <w:sz w:val="24"/>
        </w:rPr>
        <w:t xml:space="preserve">Yapılan veli toplantıları ve sosyal medya üzerinden velilerimize ulaşarak </w:t>
      </w:r>
      <w:proofErr w:type="gramStart"/>
      <w:r>
        <w:rPr>
          <w:rFonts w:ascii="Times New Roman" w:hAnsi="Times New Roman" w:cs="Times New Roman"/>
          <w:sz w:val="24"/>
        </w:rPr>
        <w:t>hijyen</w:t>
      </w:r>
      <w:proofErr w:type="gramEnd"/>
      <w:r>
        <w:rPr>
          <w:rFonts w:ascii="Times New Roman" w:hAnsi="Times New Roman" w:cs="Times New Roman"/>
          <w:sz w:val="24"/>
        </w:rPr>
        <w:t xml:space="preserve"> konusunda bilgilendirme yapılmış ve öğrencilerimizin evde uyguladığı hijyen eğitimleri ile ilgili görseller velilerimizden talep edilmiştir. Yine bu görseller okulumuz web sitesinde mevcuttur. </w:t>
      </w:r>
    </w:p>
    <w:p w:rsidR="006749A6" w:rsidRPr="006749A6" w:rsidRDefault="00A96DC4" w:rsidP="006749A6">
      <w:pPr>
        <w:pStyle w:val="ListeParagraf"/>
        <w:numPr>
          <w:ilvl w:val="0"/>
          <w:numId w:val="1"/>
        </w:numPr>
        <w:jc w:val="both"/>
        <w:rPr>
          <w:rFonts w:ascii="Times New Roman" w:hAnsi="Times New Roman" w:cs="Times New Roman"/>
          <w:b/>
          <w:sz w:val="28"/>
        </w:rPr>
      </w:pPr>
      <w:r>
        <w:rPr>
          <w:rFonts w:ascii="Times New Roman" w:hAnsi="Times New Roman" w:cs="Times New Roman"/>
          <w:sz w:val="24"/>
        </w:rPr>
        <w:t xml:space="preserve">Hijyen eğitimi öğrencilerin gözünde sıkıcı olmaktan kurtarıp konuyu daha iyi anlamaları için farklı öğretim yöntemleri kullanılmıştır. Bunlardan biride şarkı söylemedir. Öğrencilerimiz </w:t>
      </w:r>
      <w:proofErr w:type="gramStart"/>
      <w:r>
        <w:rPr>
          <w:rFonts w:ascii="Times New Roman" w:hAnsi="Times New Roman" w:cs="Times New Roman"/>
          <w:sz w:val="24"/>
        </w:rPr>
        <w:t>hijyen</w:t>
      </w:r>
      <w:proofErr w:type="gramEnd"/>
      <w:r>
        <w:rPr>
          <w:rFonts w:ascii="Times New Roman" w:hAnsi="Times New Roman" w:cs="Times New Roman"/>
          <w:sz w:val="24"/>
        </w:rPr>
        <w:t xml:space="preserve"> içerikli şarkıları söylerken hem eğlenmiş hem de öğrenmiştir. Aynı zamanda konuya aktif olarak katılımda sağlanmıştır.</w:t>
      </w:r>
      <w:bookmarkStart w:id="0" w:name="_GoBack"/>
      <w:bookmarkEnd w:id="0"/>
    </w:p>
    <w:p w:rsidR="001250D5" w:rsidRPr="001250D5" w:rsidRDefault="00A96DC4" w:rsidP="001250D5">
      <w:pPr>
        <w:pStyle w:val="ListeParagraf"/>
        <w:numPr>
          <w:ilvl w:val="0"/>
          <w:numId w:val="1"/>
        </w:numPr>
        <w:jc w:val="both"/>
        <w:rPr>
          <w:rFonts w:ascii="Times New Roman" w:hAnsi="Times New Roman" w:cs="Times New Roman"/>
          <w:b/>
          <w:sz w:val="28"/>
        </w:rPr>
      </w:pPr>
      <w:r>
        <w:rPr>
          <w:rFonts w:ascii="Times New Roman" w:hAnsi="Times New Roman" w:cs="Times New Roman"/>
          <w:sz w:val="24"/>
        </w:rPr>
        <w:t>Özellikle anasınıfı öğrencilerimize yönelik olarak tuvalette özel bölgelerin nasıl temizle</w:t>
      </w:r>
      <w:r w:rsidR="001250D5">
        <w:rPr>
          <w:rFonts w:ascii="Times New Roman" w:hAnsi="Times New Roman" w:cs="Times New Roman"/>
          <w:sz w:val="24"/>
        </w:rPr>
        <w:t xml:space="preserve">neceği konusunda detaylı eğitim verilmiştir. </w:t>
      </w:r>
    </w:p>
    <w:p w:rsidR="001250D5" w:rsidRPr="001250D5" w:rsidRDefault="001250D5" w:rsidP="001250D5">
      <w:pPr>
        <w:pStyle w:val="ListeParagraf"/>
        <w:numPr>
          <w:ilvl w:val="0"/>
          <w:numId w:val="1"/>
        </w:numPr>
        <w:jc w:val="both"/>
        <w:rPr>
          <w:rFonts w:ascii="Times New Roman" w:hAnsi="Times New Roman" w:cs="Times New Roman"/>
          <w:b/>
          <w:sz w:val="28"/>
        </w:rPr>
      </w:pPr>
      <w:r>
        <w:rPr>
          <w:rFonts w:ascii="Times New Roman" w:hAnsi="Times New Roman" w:cs="Times New Roman"/>
          <w:sz w:val="24"/>
        </w:rPr>
        <w:t>Bütün öğrencilerimize haftada en az iki kere banyo yapılması gerektiği ve banyo yaparken beden temizliğinin nasıl olması gerektiği ayrıntılı olarak anlatılmıştır.</w:t>
      </w:r>
    </w:p>
    <w:p w:rsidR="001250D5" w:rsidRPr="002C7BFE" w:rsidRDefault="001250D5" w:rsidP="001250D5">
      <w:pPr>
        <w:pStyle w:val="ListeParagraf"/>
        <w:numPr>
          <w:ilvl w:val="0"/>
          <w:numId w:val="1"/>
        </w:numPr>
        <w:jc w:val="both"/>
        <w:rPr>
          <w:rFonts w:ascii="Times New Roman" w:hAnsi="Times New Roman" w:cs="Times New Roman"/>
          <w:b/>
          <w:sz w:val="28"/>
        </w:rPr>
      </w:pPr>
      <w:r>
        <w:rPr>
          <w:rFonts w:ascii="Times New Roman" w:hAnsi="Times New Roman" w:cs="Times New Roman"/>
          <w:sz w:val="24"/>
        </w:rPr>
        <w:t xml:space="preserve">Yapılan </w:t>
      </w:r>
      <w:proofErr w:type="gramStart"/>
      <w:r>
        <w:rPr>
          <w:rFonts w:ascii="Times New Roman" w:hAnsi="Times New Roman" w:cs="Times New Roman"/>
          <w:sz w:val="24"/>
        </w:rPr>
        <w:t>hijyen</w:t>
      </w:r>
      <w:proofErr w:type="gramEnd"/>
      <w:r>
        <w:rPr>
          <w:rFonts w:ascii="Times New Roman" w:hAnsi="Times New Roman" w:cs="Times New Roman"/>
          <w:sz w:val="24"/>
        </w:rPr>
        <w:t xml:space="preserve"> eğitimlerinin bir gün bir derse bağlı olmadığını bireylerin hayatında alışkanlık haline gelmesini amaçladığımız için okulumuzda düzenli olarak hijyen kontrolü ( saç kontrolü, tırnak kontrolü vb.) yapılmaktadır. </w:t>
      </w:r>
    </w:p>
    <w:p w:rsidR="002C7BFE" w:rsidRPr="001250D5" w:rsidRDefault="002C7BFE" w:rsidP="001250D5">
      <w:pPr>
        <w:pStyle w:val="ListeParagraf"/>
        <w:numPr>
          <w:ilvl w:val="0"/>
          <w:numId w:val="1"/>
        </w:numPr>
        <w:jc w:val="both"/>
        <w:rPr>
          <w:rFonts w:ascii="Times New Roman" w:hAnsi="Times New Roman" w:cs="Times New Roman"/>
          <w:b/>
          <w:sz w:val="28"/>
        </w:rPr>
      </w:pPr>
      <w:r>
        <w:rPr>
          <w:rFonts w:ascii="Times New Roman" w:hAnsi="Times New Roman" w:cs="Times New Roman"/>
          <w:sz w:val="24"/>
        </w:rPr>
        <w:t xml:space="preserve">Okulumuzda yapılan </w:t>
      </w:r>
      <w:proofErr w:type="gramStart"/>
      <w:r>
        <w:rPr>
          <w:rFonts w:ascii="Times New Roman" w:hAnsi="Times New Roman" w:cs="Times New Roman"/>
          <w:sz w:val="24"/>
        </w:rPr>
        <w:t>hijyen</w:t>
      </w:r>
      <w:proofErr w:type="gramEnd"/>
      <w:r>
        <w:rPr>
          <w:rFonts w:ascii="Times New Roman" w:hAnsi="Times New Roman" w:cs="Times New Roman"/>
          <w:sz w:val="24"/>
        </w:rPr>
        <w:t xml:space="preserve"> eğitimine ilişkin raporlara ve görsellere okulumuz web sayfasından ulaşılabilir. (</w:t>
      </w:r>
      <w:hyperlink r:id="rId5" w:history="1">
        <w:r>
          <w:rPr>
            <w:rStyle w:val="Kpr"/>
          </w:rPr>
          <w:t>http://musaagailkokulu.meb.k12.tr/icerikler/okulumuzda-hijyen-egitimi_9004005.html</w:t>
        </w:r>
      </w:hyperlink>
      <w:r>
        <w:t>)</w:t>
      </w:r>
    </w:p>
    <w:p w:rsidR="001250D5" w:rsidRDefault="001250D5" w:rsidP="001250D5">
      <w:pPr>
        <w:jc w:val="both"/>
        <w:rPr>
          <w:rFonts w:ascii="Times New Roman" w:hAnsi="Times New Roman" w:cs="Times New Roman"/>
          <w:b/>
          <w:sz w:val="28"/>
        </w:rPr>
      </w:pPr>
    </w:p>
    <w:p w:rsidR="001250D5" w:rsidRDefault="001250D5" w:rsidP="001250D5">
      <w:pPr>
        <w:jc w:val="both"/>
        <w:rPr>
          <w:rFonts w:ascii="Times New Roman" w:hAnsi="Times New Roman" w:cs="Times New Roman"/>
          <w:b/>
          <w:sz w:val="28"/>
        </w:rPr>
      </w:pPr>
    </w:p>
    <w:p w:rsidR="001250D5" w:rsidRPr="001250D5" w:rsidRDefault="001250D5" w:rsidP="001250D5">
      <w:pPr>
        <w:pStyle w:val="AralkYok"/>
        <w:tabs>
          <w:tab w:val="left" w:pos="5895"/>
        </w:tabs>
        <w:rPr>
          <w:sz w:val="28"/>
        </w:rPr>
      </w:pPr>
      <w:r>
        <w:rPr>
          <w:sz w:val="28"/>
        </w:rPr>
        <w:t xml:space="preserve">      </w:t>
      </w:r>
      <w:r w:rsidRPr="001250D5">
        <w:rPr>
          <w:sz w:val="28"/>
        </w:rPr>
        <w:t xml:space="preserve">Düzenleyen </w:t>
      </w:r>
      <w:r>
        <w:rPr>
          <w:sz w:val="28"/>
        </w:rPr>
        <w:tab/>
        <w:t xml:space="preserve">     </w:t>
      </w:r>
      <w:r w:rsidR="00EC36FB">
        <w:rPr>
          <w:sz w:val="28"/>
        </w:rPr>
        <w:tab/>
        <w:t xml:space="preserve">      10/02/2020</w:t>
      </w:r>
    </w:p>
    <w:p w:rsidR="001250D5" w:rsidRPr="001250D5" w:rsidRDefault="001250D5" w:rsidP="001250D5">
      <w:pPr>
        <w:pStyle w:val="AralkYok"/>
        <w:rPr>
          <w:sz w:val="28"/>
        </w:rPr>
      </w:pPr>
      <w:r w:rsidRPr="001250D5">
        <w:rPr>
          <w:sz w:val="28"/>
        </w:rPr>
        <w:t>Sebahattin KARAKAŞ</w:t>
      </w:r>
      <w:r>
        <w:rPr>
          <w:sz w:val="28"/>
        </w:rPr>
        <w:tab/>
      </w:r>
      <w:r>
        <w:rPr>
          <w:sz w:val="28"/>
        </w:rPr>
        <w:tab/>
      </w:r>
      <w:r>
        <w:rPr>
          <w:sz w:val="28"/>
        </w:rPr>
        <w:tab/>
      </w:r>
      <w:r>
        <w:rPr>
          <w:sz w:val="28"/>
        </w:rPr>
        <w:tab/>
      </w:r>
      <w:r>
        <w:rPr>
          <w:sz w:val="28"/>
        </w:rPr>
        <w:tab/>
        <w:t xml:space="preserve">                   Tolga CAN      </w:t>
      </w:r>
    </w:p>
    <w:p w:rsidR="001250D5" w:rsidRPr="001250D5" w:rsidRDefault="001250D5" w:rsidP="001250D5">
      <w:pPr>
        <w:pStyle w:val="AralkYok"/>
        <w:rPr>
          <w:sz w:val="28"/>
        </w:rPr>
      </w:pPr>
      <w:r>
        <w:rPr>
          <w:sz w:val="28"/>
        </w:rPr>
        <w:t xml:space="preserve">  </w:t>
      </w:r>
      <w:r w:rsidRPr="001250D5">
        <w:rPr>
          <w:sz w:val="28"/>
        </w:rPr>
        <w:t xml:space="preserve">Müdür Yardımcısı </w:t>
      </w:r>
      <w:r>
        <w:rPr>
          <w:sz w:val="28"/>
        </w:rPr>
        <w:t xml:space="preserve">                                                                        Okul Müdürü</w:t>
      </w:r>
    </w:p>
    <w:sectPr w:rsidR="001250D5" w:rsidRPr="001250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B219D6"/>
    <w:multiLevelType w:val="hybridMultilevel"/>
    <w:tmpl w:val="CC6257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FC7"/>
    <w:rsid w:val="001250D5"/>
    <w:rsid w:val="00246F6B"/>
    <w:rsid w:val="002C7BFE"/>
    <w:rsid w:val="006749A6"/>
    <w:rsid w:val="006E7FC7"/>
    <w:rsid w:val="00A96DC4"/>
    <w:rsid w:val="00EC36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66592"/>
  <w15:chartTrackingRefBased/>
  <w15:docId w15:val="{714215F6-CABE-461A-84C2-1C5781B74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E7FC7"/>
    <w:pPr>
      <w:ind w:left="720"/>
      <w:contextualSpacing/>
    </w:pPr>
  </w:style>
  <w:style w:type="paragraph" w:styleId="AralkYok">
    <w:name w:val="No Spacing"/>
    <w:uiPriority w:val="1"/>
    <w:qFormat/>
    <w:rsid w:val="001250D5"/>
    <w:pPr>
      <w:spacing w:after="0" w:line="240" w:lineRule="auto"/>
    </w:pPr>
  </w:style>
  <w:style w:type="character" w:styleId="Kpr">
    <w:name w:val="Hyperlink"/>
    <w:basedOn w:val="VarsaylanParagrafYazTipi"/>
    <w:uiPriority w:val="99"/>
    <w:semiHidden/>
    <w:unhideWhenUsed/>
    <w:rsid w:val="002C7B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usaagailkokulu.meb.k12.tr/icerikler/okulumuzda-hijyen-egitimi_9004005.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348</Words>
  <Characters>1990</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Asarcık İlçe Milli Eğitim Müdürlüğü</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MEB</dc:creator>
  <cp:keywords/>
  <dc:description/>
  <cp:lastModifiedBy>MEB</cp:lastModifiedBy>
  <cp:revision>4</cp:revision>
  <dcterms:created xsi:type="dcterms:W3CDTF">2020-02-11T06:58:00Z</dcterms:created>
  <dcterms:modified xsi:type="dcterms:W3CDTF">2020-02-11T07:47:00Z</dcterms:modified>
</cp:coreProperties>
</file>